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11B" w:rsidRPr="00AA796B" w:rsidRDefault="000B311B" w:rsidP="00AA796B">
      <w:pPr>
        <w:spacing w:after="0" w:line="240" w:lineRule="auto"/>
        <w:ind w:left="425" w:right="522"/>
        <w:jc w:val="both"/>
        <w:rPr>
          <w:rFonts w:ascii="Times New Roman" w:hAnsi="Times New Roman" w:cs="Times New Roman"/>
          <w:b/>
          <w:bCs/>
        </w:rPr>
      </w:pPr>
    </w:p>
    <w:p w:rsidR="00453EB3" w:rsidRPr="00AA796B" w:rsidRDefault="00453EB3" w:rsidP="00AA796B">
      <w:pPr>
        <w:spacing w:after="0" w:line="240" w:lineRule="auto"/>
        <w:ind w:left="425" w:right="522"/>
        <w:jc w:val="both"/>
        <w:rPr>
          <w:rFonts w:ascii="Times New Roman" w:hAnsi="Times New Roman" w:cs="Times New Roman"/>
          <w:b/>
          <w:bCs/>
        </w:rPr>
      </w:pPr>
      <w:r w:rsidRPr="00AA796B">
        <w:rPr>
          <w:rFonts w:ascii="Times New Roman" w:hAnsi="Times New Roman" w:cs="Times New Roman"/>
          <w:b/>
          <w:bCs/>
        </w:rPr>
        <w:t xml:space="preserve">SCHEMA DOMANDA DI PARTECIPAZIONE ALL’AVVISO PUBBLICO PER LA NOMINA DEL COMPONENTE UNICO DELLL’ORGANISMO DI VALUTAZIONE (O.I.V.) TRIENNIO </w:t>
      </w:r>
      <w:r w:rsidR="00CE5594" w:rsidRPr="00AA796B">
        <w:rPr>
          <w:rFonts w:ascii="Times New Roman" w:hAnsi="Times New Roman" w:cs="Times New Roman"/>
          <w:b/>
          <w:bCs/>
        </w:rPr>
        <w:t>2022/2025</w:t>
      </w:r>
      <w:r w:rsidR="00AA796B" w:rsidRPr="00AA796B">
        <w:rPr>
          <w:rFonts w:ascii="Times New Roman" w:hAnsi="Times New Roman" w:cs="Times New Roman"/>
          <w:b/>
          <w:bCs/>
        </w:rPr>
        <w:t>.</w:t>
      </w:r>
    </w:p>
    <w:p w:rsidR="00453EB3" w:rsidRPr="000B311B" w:rsidRDefault="00453EB3" w:rsidP="00AA796B">
      <w:pPr>
        <w:spacing w:after="0" w:line="240" w:lineRule="auto"/>
        <w:ind w:left="425" w:right="522"/>
        <w:jc w:val="right"/>
        <w:rPr>
          <w:rFonts w:ascii="Times New Roman" w:hAnsi="Times New Roman" w:cs="Times New Roman"/>
        </w:rPr>
      </w:pPr>
      <w:r w:rsidRPr="000B311B">
        <w:rPr>
          <w:rFonts w:ascii="Times New Roman" w:hAnsi="Times New Roman" w:cs="Times New Roman"/>
        </w:rPr>
        <w:t xml:space="preserve">Al Sig. Sindaco </w:t>
      </w:r>
    </w:p>
    <w:p w:rsidR="00453EB3" w:rsidRPr="000B311B" w:rsidRDefault="00453EB3" w:rsidP="00AA796B">
      <w:pPr>
        <w:spacing w:after="0" w:line="240" w:lineRule="auto"/>
        <w:ind w:left="425" w:right="522"/>
        <w:jc w:val="right"/>
        <w:rPr>
          <w:rFonts w:ascii="Times New Roman" w:hAnsi="Times New Roman" w:cs="Times New Roman"/>
        </w:rPr>
      </w:pPr>
      <w:r w:rsidRPr="000B311B">
        <w:rPr>
          <w:rFonts w:ascii="Times New Roman" w:hAnsi="Times New Roman" w:cs="Times New Roman"/>
        </w:rPr>
        <w:t>Del Comune di Nocera Inferiore</w:t>
      </w:r>
    </w:p>
    <w:p w:rsidR="004E24BC" w:rsidRPr="000B311B" w:rsidRDefault="004E24BC" w:rsidP="00AA796B">
      <w:pPr>
        <w:spacing w:after="0" w:line="240" w:lineRule="auto"/>
        <w:ind w:left="425" w:right="522"/>
        <w:jc w:val="right"/>
        <w:rPr>
          <w:rFonts w:ascii="Times New Roman" w:hAnsi="Times New Roman" w:cs="Times New Roman"/>
        </w:rPr>
      </w:pPr>
      <w:r w:rsidRPr="000B311B">
        <w:rPr>
          <w:rFonts w:ascii="Times New Roman" w:hAnsi="Times New Roman" w:cs="Times New Roman"/>
        </w:rPr>
        <w:t xml:space="preserve">Piazza Diaz 1, </w:t>
      </w:r>
    </w:p>
    <w:p w:rsidR="004E24BC" w:rsidRPr="000B311B" w:rsidRDefault="000B311B" w:rsidP="00AA796B">
      <w:pPr>
        <w:spacing w:after="0" w:line="240" w:lineRule="auto"/>
        <w:ind w:left="425" w:right="522"/>
        <w:jc w:val="both"/>
        <w:rPr>
          <w:rFonts w:ascii="Times New Roman" w:hAnsi="Times New Roman" w:cs="Times New Roman"/>
        </w:rPr>
      </w:pPr>
      <w:r w:rsidRPr="000B311B">
        <w:rPr>
          <w:rFonts w:ascii="Times New Roman" w:hAnsi="Times New Roman" w:cs="Times New Roman"/>
        </w:rPr>
        <w:t>Il</w:t>
      </w:r>
      <w:r w:rsidR="00453EB3" w:rsidRPr="000B311B">
        <w:rPr>
          <w:rFonts w:ascii="Times New Roman" w:hAnsi="Times New Roman" w:cs="Times New Roman"/>
        </w:rPr>
        <w:t xml:space="preserve">/La sottoscritto/a_________________________________________________________________ nato/a a _____________________________________(prov_____) il________________________, residente in ____________________________________________________________(prov____) Via/Piazza___________________________________________________________n____cap____ Tel.________________________ e-mail______________________________ </w:t>
      </w:r>
      <w:proofErr w:type="spellStart"/>
      <w:r w:rsidR="00453EB3" w:rsidRPr="000B311B">
        <w:rPr>
          <w:rFonts w:ascii="Times New Roman" w:hAnsi="Times New Roman" w:cs="Times New Roman"/>
        </w:rPr>
        <w:t>e-mail</w:t>
      </w:r>
      <w:proofErr w:type="spellEnd"/>
      <w:r w:rsidR="00453EB3" w:rsidRPr="000B311B">
        <w:rPr>
          <w:rFonts w:ascii="Times New Roman" w:hAnsi="Times New Roman" w:cs="Times New Roman"/>
        </w:rPr>
        <w:t xml:space="preserve"> certificata____________________________ codice fiscale: _________________________ </w:t>
      </w:r>
    </w:p>
    <w:p w:rsidR="004E24BC" w:rsidRPr="000B311B" w:rsidRDefault="00453EB3" w:rsidP="00AA796B">
      <w:pPr>
        <w:spacing w:after="0" w:line="240" w:lineRule="auto"/>
        <w:ind w:left="425" w:right="522"/>
        <w:jc w:val="center"/>
        <w:rPr>
          <w:rFonts w:ascii="Times New Roman" w:hAnsi="Times New Roman" w:cs="Times New Roman"/>
        </w:rPr>
      </w:pPr>
      <w:r w:rsidRPr="000B311B">
        <w:rPr>
          <w:rFonts w:ascii="Times New Roman" w:hAnsi="Times New Roman" w:cs="Times New Roman"/>
        </w:rPr>
        <w:t>CHIEDE</w:t>
      </w:r>
    </w:p>
    <w:p w:rsidR="004E24BC" w:rsidRPr="000B311B" w:rsidRDefault="00453EB3" w:rsidP="00AA796B">
      <w:pPr>
        <w:spacing w:after="0" w:line="240" w:lineRule="auto"/>
        <w:ind w:left="425" w:right="522"/>
        <w:jc w:val="both"/>
        <w:rPr>
          <w:rFonts w:ascii="Times New Roman" w:hAnsi="Times New Roman" w:cs="Times New Roman"/>
        </w:rPr>
      </w:pPr>
      <w:r w:rsidRPr="000B311B">
        <w:rPr>
          <w:rFonts w:ascii="Times New Roman" w:hAnsi="Times New Roman" w:cs="Times New Roman"/>
        </w:rPr>
        <w:t xml:space="preserve">Di partecipare alla procedura comparativa per la nomina del componente unico dell’Organismo Indipendente di Valutazione (O.I.V.) del Comune di </w:t>
      </w:r>
      <w:r w:rsidR="004E24BC" w:rsidRPr="000B311B">
        <w:rPr>
          <w:rFonts w:ascii="Times New Roman" w:hAnsi="Times New Roman" w:cs="Times New Roman"/>
        </w:rPr>
        <w:t>Nocera Inferiore</w:t>
      </w:r>
      <w:r w:rsidRPr="000B311B">
        <w:rPr>
          <w:rFonts w:ascii="Times New Roman" w:hAnsi="Times New Roman" w:cs="Times New Roman"/>
        </w:rPr>
        <w:t xml:space="preserve">. </w:t>
      </w:r>
    </w:p>
    <w:p w:rsidR="004E24BC" w:rsidRPr="000B311B" w:rsidRDefault="00CE5594" w:rsidP="00AA796B">
      <w:pPr>
        <w:spacing w:after="0" w:line="240" w:lineRule="auto"/>
        <w:ind w:left="425" w:right="5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tal fine, presa visione dell’</w:t>
      </w:r>
      <w:r w:rsidR="00453EB3" w:rsidRPr="000B311B">
        <w:rPr>
          <w:rFonts w:ascii="Times New Roman" w:hAnsi="Times New Roman" w:cs="Times New Roman"/>
        </w:rPr>
        <w:t xml:space="preserve">avviso pubblico, consapevole delle sanzioni penali di cui all’art. 76 del D.P.R. 445/2000 in caso di false dichiarazioni, sotto la propria responsabilità: </w:t>
      </w:r>
    </w:p>
    <w:p w:rsidR="000B311B" w:rsidRPr="000B311B" w:rsidRDefault="00453EB3" w:rsidP="00AA796B">
      <w:pPr>
        <w:spacing w:after="0" w:line="240" w:lineRule="auto"/>
        <w:ind w:left="425" w:right="522"/>
        <w:jc w:val="center"/>
        <w:rPr>
          <w:rFonts w:ascii="Times New Roman" w:hAnsi="Times New Roman" w:cs="Times New Roman"/>
        </w:rPr>
      </w:pPr>
      <w:r w:rsidRPr="000B311B">
        <w:rPr>
          <w:rFonts w:ascii="Times New Roman" w:hAnsi="Times New Roman" w:cs="Times New Roman"/>
        </w:rPr>
        <w:t>DICHIARA</w:t>
      </w:r>
    </w:p>
    <w:p w:rsidR="004E24BC" w:rsidRPr="000B311B" w:rsidRDefault="00453EB3" w:rsidP="00AA796B">
      <w:pPr>
        <w:spacing w:after="0" w:line="240" w:lineRule="auto"/>
        <w:ind w:left="425" w:right="522"/>
        <w:jc w:val="both"/>
        <w:rPr>
          <w:rFonts w:ascii="Times New Roman" w:hAnsi="Times New Roman" w:cs="Times New Roman"/>
        </w:rPr>
      </w:pPr>
      <w:r w:rsidRPr="000B311B">
        <w:rPr>
          <w:rFonts w:ascii="Times New Roman" w:hAnsi="Times New Roman" w:cs="Times New Roman"/>
        </w:rPr>
        <w:t xml:space="preserve">1) di essere iscritto all’elenco nazionale Organismi Indipendenti di Valutazione istituito presso la Presidenza del Consiglio dei Ministri - Dipartimento della Funzione Pubblica al numero _________, fascia _____ dal _________. </w:t>
      </w:r>
    </w:p>
    <w:p w:rsidR="004E24BC" w:rsidRPr="000B311B" w:rsidRDefault="00453EB3" w:rsidP="00AA796B">
      <w:pPr>
        <w:spacing w:after="0" w:line="240" w:lineRule="auto"/>
        <w:ind w:left="425" w:right="522"/>
        <w:jc w:val="both"/>
        <w:rPr>
          <w:rFonts w:ascii="Times New Roman" w:hAnsi="Times New Roman" w:cs="Times New Roman"/>
        </w:rPr>
      </w:pPr>
      <w:r w:rsidRPr="000B311B">
        <w:rPr>
          <w:rFonts w:ascii="Times New Roman" w:hAnsi="Times New Roman" w:cs="Times New Roman"/>
        </w:rPr>
        <w:t xml:space="preserve">2) di non trovarsi in alcuna delle condizioni di incompatibilità previste dal punto 3.4 della delibera dell’Autorità Nazionale Anticorruzione n. 12/2013 e, in particolare, di non rivestire incarichi pubblici elettivi o cariche in partiti politici o in organizzazioni sindacali ovvero di non avere rapporti continuativi di collaborazione o di consulenza con le predette organizzazioni, ovvero di non avere rivestito simili incarichi o cariche o avere avuto simili rapporti nei tre anni precedenti la designazione; </w:t>
      </w:r>
    </w:p>
    <w:p w:rsidR="004E24BC" w:rsidRPr="000B311B" w:rsidRDefault="00453EB3" w:rsidP="00AA796B">
      <w:pPr>
        <w:spacing w:after="0" w:line="240" w:lineRule="auto"/>
        <w:ind w:left="425" w:right="522"/>
        <w:jc w:val="both"/>
        <w:rPr>
          <w:rFonts w:ascii="Times New Roman" w:hAnsi="Times New Roman" w:cs="Times New Roman"/>
        </w:rPr>
      </w:pPr>
      <w:r w:rsidRPr="000B311B">
        <w:rPr>
          <w:rFonts w:ascii="Times New Roman" w:hAnsi="Times New Roman" w:cs="Times New Roman"/>
        </w:rPr>
        <w:t xml:space="preserve">3) di non incorrere in alcuna delle cause ostative o ipotesi di conflitto di interessi previste dal 2 punto 3.5 della delibera n. 12/2013, secondo quanto indicato di seguito: </w:t>
      </w:r>
    </w:p>
    <w:p w:rsidR="004E24BC" w:rsidRPr="000B311B" w:rsidRDefault="00453EB3" w:rsidP="00AA796B">
      <w:pPr>
        <w:spacing w:after="0" w:line="240" w:lineRule="auto"/>
        <w:ind w:left="425" w:right="522"/>
        <w:jc w:val="both"/>
        <w:rPr>
          <w:rFonts w:ascii="Times New Roman" w:hAnsi="Times New Roman" w:cs="Times New Roman"/>
        </w:rPr>
      </w:pPr>
      <w:r w:rsidRPr="000B311B">
        <w:rPr>
          <w:rFonts w:ascii="Times New Roman" w:hAnsi="Times New Roman" w:cs="Times New Roman"/>
        </w:rPr>
        <w:t xml:space="preserve">a) non essere stato condannato, anche con sentenza non passata in giudicato, per uno dei reati previsti dal libro secondo, titolo II°, capo I° del Codice penale; </w:t>
      </w:r>
    </w:p>
    <w:p w:rsidR="004E24BC" w:rsidRPr="000B311B" w:rsidRDefault="00453EB3" w:rsidP="00AA796B">
      <w:pPr>
        <w:spacing w:after="0" w:line="240" w:lineRule="auto"/>
        <w:ind w:left="425" w:right="522"/>
        <w:jc w:val="both"/>
        <w:rPr>
          <w:rFonts w:ascii="Times New Roman" w:hAnsi="Times New Roman" w:cs="Times New Roman"/>
        </w:rPr>
      </w:pPr>
      <w:r w:rsidRPr="000B311B">
        <w:rPr>
          <w:rFonts w:ascii="Times New Roman" w:hAnsi="Times New Roman" w:cs="Times New Roman"/>
        </w:rPr>
        <w:t xml:space="preserve">b) non aver svolto incarichi di indirizzo politico o ricoperto cariche pubbliche elettive presso il Comune di </w:t>
      </w:r>
      <w:r w:rsidR="004E24BC" w:rsidRPr="000B311B">
        <w:rPr>
          <w:rFonts w:ascii="Times New Roman" w:hAnsi="Times New Roman" w:cs="Times New Roman"/>
        </w:rPr>
        <w:t>Nocera Inferiore</w:t>
      </w:r>
      <w:r w:rsidRPr="000B311B">
        <w:rPr>
          <w:rFonts w:ascii="Times New Roman" w:hAnsi="Times New Roman" w:cs="Times New Roman"/>
        </w:rPr>
        <w:t xml:space="preserve">, nel triennio precedente la nomina; </w:t>
      </w:r>
    </w:p>
    <w:p w:rsidR="004E24BC" w:rsidRPr="000B311B" w:rsidRDefault="00453EB3" w:rsidP="00AA796B">
      <w:pPr>
        <w:spacing w:after="0" w:line="240" w:lineRule="auto"/>
        <w:ind w:left="425" w:right="522"/>
        <w:jc w:val="both"/>
        <w:rPr>
          <w:rFonts w:ascii="Times New Roman" w:hAnsi="Times New Roman" w:cs="Times New Roman"/>
        </w:rPr>
      </w:pPr>
      <w:r w:rsidRPr="000B311B">
        <w:rPr>
          <w:rFonts w:ascii="Times New Roman" w:hAnsi="Times New Roman" w:cs="Times New Roman"/>
        </w:rPr>
        <w:t xml:space="preserve">c) non essere responsabile della prevenzione della corruzione presso l’Amministrazione Comunale di </w:t>
      </w:r>
      <w:r w:rsidR="004E24BC" w:rsidRPr="000B311B">
        <w:rPr>
          <w:rFonts w:ascii="Times New Roman" w:hAnsi="Times New Roman" w:cs="Times New Roman"/>
        </w:rPr>
        <w:t>Nocera Inferiore</w:t>
      </w:r>
      <w:r w:rsidR="00AA796B">
        <w:rPr>
          <w:rFonts w:ascii="Times New Roman" w:hAnsi="Times New Roman" w:cs="Times New Roman"/>
        </w:rPr>
        <w:t>;</w:t>
      </w:r>
    </w:p>
    <w:p w:rsidR="004E24BC" w:rsidRPr="000B311B" w:rsidRDefault="00453EB3" w:rsidP="00AA796B">
      <w:pPr>
        <w:spacing w:after="0" w:line="240" w:lineRule="auto"/>
        <w:ind w:left="425" w:right="522"/>
        <w:jc w:val="both"/>
        <w:rPr>
          <w:rFonts w:ascii="Times New Roman" w:hAnsi="Times New Roman" w:cs="Times New Roman"/>
        </w:rPr>
      </w:pPr>
      <w:r w:rsidRPr="000B311B">
        <w:rPr>
          <w:rFonts w:ascii="Times New Roman" w:hAnsi="Times New Roman" w:cs="Times New Roman"/>
        </w:rPr>
        <w:t>d) non trovarsi, nei confronti del Comune, in una situazione di conflitto, anche potenziale, di interessi propri, del coniuge, di conviventi, di parenti, di affini entro il secondo grado;</w:t>
      </w:r>
    </w:p>
    <w:p w:rsidR="004E24BC" w:rsidRPr="000B311B" w:rsidRDefault="00453EB3" w:rsidP="00AA796B">
      <w:pPr>
        <w:spacing w:after="0" w:line="240" w:lineRule="auto"/>
        <w:ind w:left="425" w:right="522"/>
        <w:jc w:val="both"/>
        <w:rPr>
          <w:rFonts w:ascii="Times New Roman" w:hAnsi="Times New Roman" w:cs="Times New Roman"/>
        </w:rPr>
      </w:pPr>
      <w:r w:rsidRPr="000B311B">
        <w:rPr>
          <w:rFonts w:ascii="Times New Roman" w:hAnsi="Times New Roman" w:cs="Times New Roman"/>
        </w:rPr>
        <w:t xml:space="preserve">e) non avere riportato una sanzione disciplinare superiore alla censura; </w:t>
      </w:r>
    </w:p>
    <w:p w:rsidR="004E24BC" w:rsidRPr="000B311B" w:rsidRDefault="00453EB3" w:rsidP="00AA796B">
      <w:pPr>
        <w:spacing w:after="0" w:line="240" w:lineRule="auto"/>
        <w:ind w:left="425" w:right="522"/>
        <w:jc w:val="both"/>
        <w:rPr>
          <w:rFonts w:ascii="Times New Roman" w:hAnsi="Times New Roman" w:cs="Times New Roman"/>
        </w:rPr>
      </w:pPr>
      <w:r w:rsidRPr="000B311B">
        <w:rPr>
          <w:rFonts w:ascii="Times New Roman" w:hAnsi="Times New Roman" w:cs="Times New Roman"/>
        </w:rPr>
        <w:t>f) non essere Magistrato o Avvocato dello Stato che svolge le funzioni nello stesso ambito territoriale regionale o distrettuale in cui opera il Comune;</w:t>
      </w:r>
    </w:p>
    <w:p w:rsidR="00CE5594" w:rsidRDefault="00453EB3" w:rsidP="00AA796B">
      <w:pPr>
        <w:spacing w:after="0" w:line="240" w:lineRule="auto"/>
        <w:ind w:left="425" w:right="522"/>
        <w:jc w:val="both"/>
        <w:rPr>
          <w:rFonts w:ascii="Times New Roman" w:hAnsi="Times New Roman" w:cs="Times New Roman"/>
        </w:rPr>
      </w:pPr>
      <w:r w:rsidRPr="000B311B">
        <w:rPr>
          <w:rFonts w:ascii="Times New Roman" w:hAnsi="Times New Roman" w:cs="Times New Roman"/>
        </w:rPr>
        <w:t xml:space="preserve"> g) non avere svolto non episodicamente attività professionale in favore o contro l’amministrazione;</w:t>
      </w:r>
    </w:p>
    <w:p w:rsidR="004E24BC" w:rsidRPr="000B311B" w:rsidRDefault="00453EB3" w:rsidP="00AA796B">
      <w:pPr>
        <w:spacing w:after="0" w:line="240" w:lineRule="auto"/>
        <w:ind w:left="425" w:right="522"/>
        <w:jc w:val="both"/>
        <w:rPr>
          <w:rFonts w:ascii="Times New Roman" w:hAnsi="Times New Roman" w:cs="Times New Roman"/>
        </w:rPr>
      </w:pPr>
      <w:r w:rsidRPr="000B311B">
        <w:rPr>
          <w:rFonts w:ascii="Times New Roman" w:hAnsi="Times New Roman" w:cs="Times New Roman"/>
        </w:rPr>
        <w:t xml:space="preserve"> h) non avere un rapporto di coniugio, di convivenza, di parentela o di affinità entro il secondo grado con il Segretario Generale, i dipendenti apicali in servizio nell’Amministrazione comunale, con l’Organo d’indirizzo politico – amministrativo o con il Revisori dei Conti;</w:t>
      </w:r>
    </w:p>
    <w:p w:rsidR="004E24BC" w:rsidRPr="000B311B" w:rsidRDefault="00453EB3" w:rsidP="00AA796B">
      <w:pPr>
        <w:spacing w:after="0" w:line="240" w:lineRule="auto"/>
        <w:ind w:left="425" w:right="522"/>
        <w:jc w:val="both"/>
        <w:rPr>
          <w:rFonts w:ascii="Times New Roman" w:hAnsi="Times New Roman" w:cs="Times New Roman"/>
        </w:rPr>
      </w:pPr>
      <w:r w:rsidRPr="000B311B">
        <w:rPr>
          <w:rFonts w:ascii="Times New Roman" w:hAnsi="Times New Roman" w:cs="Times New Roman"/>
        </w:rPr>
        <w:t xml:space="preserve">i) non essere stato motivatamente rimosso dall’incarico di componente dell’O.I.V. prima della scadenza del mandato; </w:t>
      </w:r>
    </w:p>
    <w:p w:rsidR="004E24BC" w:rsidRPr="000B311B" w:rsidRDefault="00453EB3" w:rsidP="00AA796B">
      <w:pPr>
        <w:spacing w:after="0" w:line="240" w:lineRule="auto"/>
        <w:ind w:left="425" w:right="522"/>
        <w:jc w:val="both"/>
        <w:rPr>
          <w:rFonts w:ascii="Times New Roman" w:hAnsi="Times New Roman" w:cs="Times New Roman"/>
        </w:rPr>
      </w:pPr>
      <w:r w:rsidRPr="000B311B">
        <w:rPr>
          <w:rFonts w:ascii="Times New Roman" w:hAnsi="Times New Roman" w:cs="Times New Roman"/>
        </w:rPr>
        <w:t xml:space="preserve">j) non essere Revisore dei Conti presso il Comune di </w:t>
      </w:r>
      <w:r w:rsidR="004E24BC" w:rsidRPr="000B311B">
        <w:rPr>
          <w:rFonts w:ascii="Times New Roman" w:hAnsi="Times New Roman" w:cs="Times New Roman"/>
        </w:rPr>
        <w:t>Nocera Inferiore</w:t>
      </w:r>
      <w:r w:rsidRPr="000B311B">
        <w:rPr>
          <w:rFonts w:ascii="Times New Roman" w:hAnsi="Times New Roman" w:cs="Times New Roman"/>
        </w:rPr>
        <w:t xml:space="preserve">; </w:t>
      </w:r>
    </w:p>
    <w:p w:rsidR="004E24BC" w:rsidRPr="000B311B" w:rsidRDefault="00453EB3" w:rsidP="00AA796B">
      <w:pPr>
        <w:spacing w:after="0" w:line="240" w:lineRule="auto"/>
        <w:ind w:left="425" w:right="522"/>
        <w:jc w:val="both"/>
        <w:rPr>
          <w:rFonts w:ascii="Times New Roman" w:hAnsi="Times New Roman" w:cs="Times New Roman"/>
        </w:rPr>
      </w:pPr>
      <w:r w:rsidRPr="000B311B">
        <w:rPr>
          <w:rFonts w:ascii="Times New Roman" w:hAnsi="Times New Roman" w:cs="Times New Roman"/>
        </w:rPr>
        <w:t xml:space="preserve">a) non incorrere nelle condizioni d’incompatibilità e ineleggibilità previste per i Revisori dei Conti dall’art. 236 del D.L.vo n. 267/2000; </w:t>
      </w:r>
    </w:p>
    <w:p w:rsidR="004E24BC" w:rsidRPr="000B311B" w:rsidRDefault="00453EB3" w:rsidP="00AA796B">
      <w:pPr>
        <w:spacing w:after="0" w:line="240" w:lineRule="auto"/>
        <w:ind w:left="425" w:right="522"/>
        <w:jc w:val="both"/>
        <w:rPr>
          <w:rFonts w:ascii="Times New Roman" w:hAnsi="Times New Roman" w:cs="Times New Roman"/>
        </w:rPr>
      </w:pPr>
      <w:r w:rsidRPr="000B311B">
        <w:rPr>
          <w:rFonts w:ascii="Times New Roman" w:hAnsi="Times New Roman" w:cs="Times New Roman"/>
        </w:rPr>
        <w:lastRenderedPageBreak/>
        <w:t xml:space="preserve">4) non essere componente di altri Organismi Indipendenti di Valutazione o Nuclei di Valutazione (punto 9 delibera ANAC n. 12/2013); </w:t>
      </w:r>
    </w:p>
    <w:p w:rsidR="004E24BC" w:rsidRPr="00AA796B" w:rsidRDefault="00453EB3" w:rsidP="00AA796B">
      <w:pPr>
        <w:spacing w:after="0" w:line="240" w:lineRule="auto"/>
        <w:ind w:left="425" w:right="522"/>
        <w:jc w:val="both"/>
        <w:rPr>
          <w:rFonts w:ascii="Times New Roman" w:hAnsi="Times New Roman" w:cs="Times New Roman"/>
          <w:i/>
          <w:iCs/>
        </w:rPr>
      </w:pPr>
      <w:r w:rsidRPr="00AA796B">
        <w:rPr>
          <w:rFonts w:ascii="Times New Roman" w:hAnsi="Times New Roman" w:cs="Times New Roman"/>
          <w:i/>
          <w:iCs/>
        </w:rPr>
        <w:t xml:space="preserve">oppure </w:t>
      </w:r>
    </w:p>
    <w:p w:rsidR="004E24BC" w:rsidRPr="000B311B" w:rsidRDefault="00453EB3" w:rsidP="00AA796B">
      <w:pPr>
        <w:spacing w:after="0" w:line="240" w:lineRule="auto"/>
        <w:ind w:left="425" w:right="522"/>
        <w:jc w:val="both"/>
        <w:rPr>
          <w:rFonts w:ascii="Times New Roman" w:hAnsi="Times New Roman" w:cs="Times New Roman"/>
        </w:rPr>
      </w:pPr>
      <w:r w:rsidRPr="000B311B">
        <w:rPr>
          <w:rFonts w:ascii="Times New Roman" w:hAnsi="Times New Roman" w:cs="Times New Roman"/>
        </w:rPr>
        <w:t>di essere componente degli Organismi Indipendenti di Valutazione/Nuclei di Valutazione delle seguenti amministrazioni (indicare il numero dei dipendenti ai fin</w:t>
      </w:r>
      <w:r w:rsidR="00AA796B">
        <w:rPr>
          <w:rFonts w:ascii="Times New Roman" w:hAnsi="Times New Roman" w:cs="Times New Roman"/>
        </w:rPr>
        <w:t>i</w:t>
      </w:r>
      <w:r w:rsidRPr="000B311B">
        <w:rPr>
          <w:rFonts w:ascii="Times New Roman" w:hAnsi="Times New Roman" w:cs="Times New Roman"/>
        </w:rPr>
        <w:t xml:space="preserve"> di quanto disposto dall’art. 8 del D.M. del 02.12.2016): </w:t>
      </w:r>
      <w:r w:rsidR="004E24BC" w:rsidRPr="000B311B">
        <w:rPr>
          <w:rFonts w:ascii="Times New Roman" w:hAnsi="Times New Roman" w:cs="Times New Roman"/>
        </w:rPr>
        <w:t>___________________________</w:t>
      </w:r>
    </w:p>
    <w:p w:rsidR="004E24BC" w:rsidRPr="000B311B" w:rsidRDefault="00821AEA" w:rsidP="003E60FF">
      <w:pPr>
        <w:autoSpaceDE w:val="0"/>
        <w:autoSpaceDN w:val="0"/>
        <w:adjustRightInd w:val="0"/>
        <w:spacing w:after="0" w:line="240" w:lineRule="auto"/>
        <w:ind w:left="425" w:right="522"/>
        <w:jc w:val="both"/>
        <w:rPr>
          <w:rFonts w:ascii="Times New Roman" w:hAnsi="Times New Roman" w:cs="Times New Roman"/>
        </w:rPr>
      </w:pPr>
      <w:r w:rsidRPr="000B311B">
        <w:rPr>
          <w:rFonts w:ascii="Times New Roman" w:hAnsi="Times New Roman" w:cs="Times New Roman"/>
        </w:rPr>
        <w:t xml:space="preserve">5) </w:t>
      </w:r>
      <w:r w:rsidR="00AA796B">
        <w:rPr>
          <w:rFonts w:ascii="Times New Roman" w:hAnsi="Times New Roman" w:cs="Times New Roman"/>
        </w:rPr>
        <w:t xml:space="preserve">di </w:t>
      </w:r>
      <w:r w:rsidR="004E24BC" w:rsidRPr="000B311B">
        <w:rPr>
          <w:rFonts w:ascii="Times New Roman" w:hAnsi="Times New Roman" w:cs="Times New Roman"/>
        </w:rPr>
        <w:t>essere a conoscenza di quanto previsto dal combinato disposto dell’art. 53, comma 16 ter del d.lgs. 165/2001 e dell’art. 21 del d. lgs. 39/2013;</w:t>
      </w:r>
    </w:p>
    <w:p w:rsidR="000B311B" w:rsidRDefault="000B311B" w:rsidP="00AA796B">
      <w:pPr>
        <w:autoSpaceDE w:val="0"/>
        <w:autoSpaceDN w:val="0"/>
        <w:adjustRightInd w:val="0"/>
        <w:spacing w:after="0" w:line="240" w:lineRule="auto"/>
        <w:ind w:left="425" w:right="522"/>
        <w:jc w:val="both"/>
        <w:rPr>
          <w:rFonts w:ascii="Times New Roman" w:hAnsi="Times New Roman" w:cs="Times New Roman"/>
        </w:rPr>
      </w:pPr>
    </w:p>
    <w:p w:rsidR="004E24BC" w:rsidRPr="000B311B" w:rsidRDefault="003E60FF" w:rsidP="00AA796B">
      <w:pPr>
        <w:autoSpaceDE w:val="0"/>
        <w:autoSpaceDN w:val="0"/>
        <w:adjustRightInd w:val="0"/>
        <w:spacing w:after="0" w:line="240" w:lineRule="auto"/>
        <w:ind w:left="425" w:right="5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0B311B">
        <w:rPr>
          <w:rFonts w:ascii="Times New Roman" w:hAnsi="Times New Roman" w:cs="Times New Roman"/>
        </w:rPr>
        <w:t xml:space="preserve">) </w:t>
      </w:r>
      <w:r w:rsidR="004E24BC" w:rsidRPr="000B311B">
        <w:rPr>
          <w:rFonts w:ascii="Times New Roman" w:hAnsi="Times New Roman" w:cs="Times New Roman"/>
        </w:rPr>
        <w:t>di avere preso visione del DPR n. 62/2013“Regolamento recante codice di comportamento dei dipendenti pubblici, a norma dell’articolo 54 del decreto legislativo 30 marzo 2001, n. 165”;</w:t>
      </w:r>
    </w:p>
    <w:p w:rsidR="004E24BC" w:rsidRPr="000B311B" w:rsidRDefault="004E24BC" w:rsidP="00AA796B">
      <w:pPr>
        <w:autoSpaceDE w:val="0"/>
        <w:autoSpaceDN w:val="0"/>
        <w:adjustRightInd w:val="0"/>
        <w:spacing w:after="0" w:line="240" w:lineRule="auto"/>
        <w:ind w:left="425" w:right="522"/>
        <w:jc w:val="both"/>
        <w:rPr>
          <w:rFonts w:ascii="Times New Roman" w:hAnsi="Times New Roman" w:cs="Times New Roman"/>
        </w:rPr>
      </w:pPr>
    </w:p>
    <w:p w:rsidR="004E24BC" w:rsidRPr="000B311B" w:rsidRDefault="003E60FF" w:rsidP="00AA796B">
      <w:pPr>
        <w:autoSpaceDE w:val="0"/>
        <w:autoSpaceDN w:val="0"/>
        <w:adjustRightInd w:val="0"/>
        <w:spacing w:after="0" w:line="240" w:lineRule="auto"/>
        <w:ind w:left="425" w:right="5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821AEA" w:rsidRPr="000B311B">
        <w:rPr>
          <w:rFonts w:ascii="Times New Roman" w:hAnsi="Times New Roman" w:cs="Times New Roman"/>
        </w:rPr>
        <w:t xml:space="preserve">) </w:t>
      </w:r>
      <w:r w:rsidR="00AA796B">
        <w:rPr>
          <w:rFonts w:ascii="Times New Roman" w:hAnsi="Times New Roman" w:cs="Times New Roman"/>
        </w:rPr>
        <w:t xml:space="preserve">di </w:t>
      </w:r>
      <w:r w:rsidR="004E24BC" w:rsidRPr="000B311B">
        <w:rPr>
          <w:rFonts w:ascii="Times New Roman" w:hAnsi="Times New Roman" w:cs="Times New Roman"/>
        </w:rPr>
        <w:t xml:space="preserve">impegnarsi ai sensi dell’art. 20 del </w:t>
      </w:r>
      <w:proofErr w:type="spellStart"/>
      <w:r w:rsidR="004E24BC" w:rsidRPr="000B311B">
        <w:rPr>
          <w:rFonts w:ascii="Times New Roman" w:hAnsi="Times New Roman" w:cs="Times New Roman"/>
        </w:rPr>
        <w:t>D.Lgs</w:t>
      </w:r>
      <w:proofErr w:type="spellEnd"/>
      <w:r w:rsidR="004E24BC" w:rsidRPr="000B311B">
        <w:rPr>
          <w:rFonts w:ascii="Times New Roman" w:hAnsi="Times New Roman" w:cs="Times New Roman"/>
        </w:rPr>
        <w:t xml:space="preserve"> n. 39/2013 a rendere dichiarazione, con cadenza annuale, sulla insussistenza delle cause di incompatibilità previste dal citato decreto e a comunicare tempestivamente eventuali variazioni del contenuto della presente dichiarazione rendendo se il caso, una nuova dichiarazione sostitutiva;</w:t>
      </w:r>
    </w:p>
    <w:p w:rsidR="004E24BC" w:rsidRPr="000B311B" w:rsidRDefault="004E24BC" w:rsidP="00AA796B">
      <w:pPr>
        <w:autoSpaceDE w:val="0"/>
        <w:autoSpaceDN w:val="0"/>
        <w:adjustRightInd w:val="0"/>
        <w:spacing w:after="0" w:line="240" w:lineRule="auto"/>
        <w:ind w:left="425" w:right="522"/>
        <w:jc w:val="both"/>
        <w:rPr>
          <w:rFonts w:ascii="Times New Roman" w:hAnsi="Times New Roman" w:cs="Times New Roman"/>
        </w:rPr>
      </w:pPr>
    </w:p>
    <w:p w:rsidR="004E24BC" w:rsidRPr="000B311B" w:rsidRDefault="003E60FF" w:rsidP="00AA796B">
      <w:pPr>
        <w:autoSpaceDE w:val="0"/>
        <w:autoSpaceDN w:val="0"/>
        <w:adjustRightInd w:val="0"/>
        <w:spacing w:after="0" w:line="240" w:lineRule="auto"/>
        <w:ind w:left="425" w:right="5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821AEA" w:rsidRPr="000B311B">
        <w:rPr>
          <w:rFonts w:ascii="Times New Roman" w:hAnsi="Times New Roman" w:cs="Times New Roman"/>
        </w:rPr>
        <w:t xml:space="preserve">) </w:t>
      </w:r>
      <w:r w:rsidR="00AA796B">
        <w:rPr>
          <w:rFonts w:ascii="Times New Roman" w:hAnsi="Times New Roman" w:cs="Times New Roman"/>
        </w:rPr>
        <w:t xml:space="preserve">di </w:t>
      </w:r>
      <w:r w:rsidR="004E24BC" w:rsidRPr="000B311B">
        <w:rPr>
          <w:rFonts w:ascii="Times New Roman" w:hAnsi="Times New Roman" w:cs="Times New Roman"/>
        </w:rPr>
        <w:t xml:space="preserve">essere consapevole che l’insorgenza, successiva alla nomina, di una delle situazioni di </w:t>
      </w:r>
      <w:proofErr w:type="spellStart"/>
      <w:r w:rsidR="004E24BC" w:rsidRPr="000B311B">
        <w:rPr>
          <w:rFonts w:ascii="Times New Roman" w:hAnsi="Times New Roman" w:cs="Times New Roman"/>
        </w:rPr>
        <w:t>inconferibilità</w:t>
      </w:r>
      <w:proofErr w:type="spellEnd"/>
      <w:r w:rsidR="004E24BC" w:rsidRPr="000B311B">
        <w:rPr>
          <w:rFonts w:ascii="Times New Roman" w:hAnsi="Times New Roman" w:cs="Times New Roman"/>
        </w:rPr>
        <w:t xml:space="preserve"> e/o incompatibilità determinerà la revoca dell’incarico;</w:t>
      </w:r>
    </w:p>
    <w:p w:rsidR="004E24BC" w:rsidRPr="000B311B" w:rsidRDefault="004E24BC" w:rsidP="00AA796B">
      <w:pPr>
        <w:autoSpaceDE w:val="0"/>
        <w:autoSpaceDN w:val="0"/>
        <w:adjustRightInd w:val="0"/>
        <w:spacing w:after="0" w:line="240" w:lineRule="auto"/>
        <w:ind w:left="425" w:right="522"/>
        <w:jc w:val="both"/>
        <w:rPr>
          <w:rFonts w:ascii="Times New Roman" w:hAnsi="Times New Roman" w:cs="Times New Roman"/>
        </w:rPr>
      </w:pPr>
    </w:p>
    <w:p w:rsidR="004E24BC" w:rsidRPr="000B311B" w:rsidRDefault="003E60FF" w:rsidP="00AA796B">
      <w:pPr>
        <w:autoSpaceDE w:val="0"/>
        <w:autoSpaceDN w:val="0"/>
        <w:adjustRightInd w:val="0"/>
        <w:spacing w:after="0" w:line="240" w:lineRule="auto"/>
        <w:ind w:left="425" w:right="5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bookmarkStart w:id="0" w:name="_GoBack"/>
      <w:bookmarkEnd w:id="0"/>
      <w:r w:rsidR="00821AEA" w:rsidRPr="000B311B">
        <w:rPr>
          <w:rFonts w:ascii="Times New Roman" w:hAnsi="Times New Roman" w:cs="Times New Roman"/>
        </w:rPr>
        <w:t xml:space="preserve">) </w:t>
      </w:r>
      <w:r w:rsidR="00AA796B">
        <w:rPr>
          <w:rFonts w:ascii="Times New Roman" w:hAnsi="Times New Roman" w:cs="Times New Roman"/>
        </w:rPr>
        <w:t xml:space="preserve">di </w:t>
      </w:r>
      <w:r w:rsidR="004E24BC" w:rsidRPr="000B311B">
        <w:rPr>
          <w:rFonts w:ascii="Times New Roman" w:hAnsi="Times New Roman" w:cs="Times New Roman"/>
        </w:rPr>
        <w:t xml:space="preserve">essere informato/a che ai sensi e per gli effetti di cui all’art. 13 del </w:t>
      </w:r>
      <w:proofErr w:type="spellStart"/>
      <w:r w:rsidR="004E24BC" w:rsidRPr="000B311B">
        <w:rPr>
          <w:rFonts w:ascii="Times New Roman" w:hAnsi="Times New Roman" w:cs="Times New Roman"/>
        </w:rPr>
        <w:t>D.Lgs.</w:t>
      </w:r>
      <w:proofErr w:type="spellEnd"/>
      <w:r w:rsidR="004E24BC" w:rsidRPr="000B311B">
        <w:rPr>
          <w:rFonts w:ascii="Times New Roman" w:hAnsi="Times New Roman" w:cs="Times New Roman"/>
        </w:rPr>
        <w:t xml:space="preserve"> n. 196/2003 i datipersonali forniti saranno trattati, anche con strumenti informatici, esclusivamente nell’ambito del procedimento per il quale la presente dichiarazione viene resa;</w:t>
      </w:r>
    </w:p>
    <w:p w:rsidR="004E24BC" w:rsidRPr="000B311B" w:rsidRDefault="004E24BC" w:rsidP="00AA796B">
      <w:pPr>
        <w:autoSpaceDE w:val="0"/>
        <w:autoSpaceDN w:val="0"/>
        <w:adjustRightInd w:val="0"/>
        <w:spacing w:after="0" w:line="240" w:lineRule="auto"/>
        <w:ind w:left="425" w:right="522"/>
        <w:jc w:val="both"/>
        <w:rPr>
          <w:rFonts w:ascii="Times New Roman" w:hAnsi="Times New Roman" w:cs="Times New Roman"/>
        </w:rPr>
      </w:pPr>
    </w:p>
    <w:p w:rsidR="004E24BC" w:rsidRPr="000B311B" w:rsidRDefault="004E24BC" w:rsidP="00AA796B">
      <w:pPr>
        <w:autoSpaceDE w:val="0"/>
        <w:autoSpaceDN w:val="0"/>
        <w:adjustRightInd w:val="0"/>
        <w:spacing w:after="0" w:line="240" w:lineRule="auto"/>
        <w:ind w:left="425" w:right="522"/>
        <w:jc w:val="both"/>
        <w:rPr>
          <w:rFonts w:ascii="Times New Roman" w:hAnsi="Times New Roman" w:cs="Times New Roman"/>
        </w:rPr>
      </w:pPr>
      <w:r w:rsidRPr="000B311B">
        <w:rPr>
          <w:rFonts w:ascii="Times New Roman" w:hAnsi="Times New Roman" w:cs="Times New Roman"/>
        </w:rPr>
        <w:t>___________, lì ________________</w:t>
      </w:r>
    </w:p>
    <w:p w:rsidR="004E24BC" w:rsidRPr="000B311B" w:rsidRDefault="004E24BC" w:rsidP="00AA796B">
      <w:pPr>
        <w:autoSpaceDE w:val="0"/>
        <w:autoSpaceDN w:val="0"/>
        <w:adjustRightInd w:val="0"/>
        <w:spacing w:after="0" w:line="240" w:lineRule="auto"/>
        <w:ind w:left="425" w:right="522"/>
        <w:jc w:val="both"/>
        <w:rPr>
          <w:rFonts w:ascii="Times New Roman" w:hAnsi="Times New Roman" w:cs="Times New Roman"/>
        </w:rPr>
      </w:pPr>
    </w:p>
    <w:p w:rsidR="004E24BC" w:rsidRPr="000B311B" w:rsidRDefault="004E24BC" w:rsidP="00AA796B">
      <w:pPr>
        <w:autoSpaceDE w:val="0"/>
        <w:autoSpaceDN w:val="0"/>
        <w:adjustRightInd w:val="0"/>
        <w:spacing w:after="0" w:line="240" w:lineRule="auto"/>
        <w:ind w:left="425" w:right="522" w:firstLine="708"/>
        <w:jc w:val="both"/>
        <w:rPr>
          <w:rFonts w:ascii="Times New Roman" w:hAnsi="Times New Roman" w:cs="Times New Roman"/>
        </w:rPr>
      </w:pPr>
      <w:r w:rsidRPr="000B311B">
        <w:rPr>
          <w:rFonts w:ascii="Times New Roman" w:hAnsi="Times New Roman" w:cs="Times New Roman"/>
        </w:rPr>
        <w:t>Firma</w:t>
      </w:r>
    </w:p>
    <w:p w:rsidR="004E24BC" w:rsidRPr="000B311B" w:rsidRDefault="004E24BC" w:rsidP="00AA796B">
      <w:pPr>
        <w:autoSpaceDE w:val="0"/>
        <w:autoSpaceDN w:val="0"/>
        <w:adjustRightInd w:val="0"/>
        <w:spacing w:after="0" w:line="240" w:lineRule="auto"/>
        <w:ind w:left="425" w:right="522"/>
        <w:jc w:val="both"/>
        <w:rPr>
          <w:rFonts w:ascii="Times New Roman" w:hAnsi="Times New Roman" w:cs="Times New Roman"/>
        </w:rPr>
      </w:pPr>
    </w:p>
    <w:p w:rsidR="004F0294" w:rsidRDefault="004F0294" w:rsidP="00AA796B">
      <w:pPr>
        <w:spacing w:after="0" w:line="240" w:lineRule="auto"/>
        <w:ind w:left="425" w:right="522"/>
        <w:jc w:val="both"/>
        <w:rPr>
          <w:rFonts w:ascii="Times New Roman" w:hAnsi="Times New Roman" w:cs="Times New Roman"/>
        </w:rPr>
      </w:pPr>
    </w:p>
    <w:p w:rsidR="004F0294" w:rsidRDefault="004F0294" w:rsidP="00AA796B">
      <w:pPr>
        <w:spacing w:after="0" w:line="240" w:lineRule="auto"/>
        <w:ind w:left="425" w:right="522"/>
        <w:jc w:val="both"/>
        <w:rPr>
          <w:rFonts w:ascii="Times New Roman" w:hAnsi="Times New Roman" w:cs="Times New Roman"/>
        </w:rPr>
      </w:pPr>
    </w:p>
    <w:p w:rsidR="004E24BC" w:rsidRPr="000B311B" w:rsidRDefault="00453EB3" w:rsidP="00AA796B">
      <w:pPr>
        <w:spacing w:after="0" w:line="240" w:lineRule="auto"/>
        <w:ind w:left="425" w:right="522"/>
        <w:jc w:val="both"/>
        <w:rPr>
          <w:rFonts w:ascii="Times New Roman" w:hAnsi="Times New Roman" w:cs="Times New Roman"/>
        </w:rPr>
      </w:pPr>
      <w:r w:rsidRPr="000B311B">
        <w:rPr>
          <w:rFonts w:ascii="Times New Roman" w:hAnsi="Times New Roman" w:cs="Times New Roman"/>
        </w:rPr>
        <w:t xml:space="preserve">Allega: la seguente documentazione: </w:t>
      </w:r>
    </w:p>
    <w:p w:rsidR="004E24BC" w:rsidRPr="000B311B" w:rsidRDefault="00453EB3" w:rsidP="00AA796B">
      <w:pPr>
        <w:spacing w:after="0" w:line="240" w:lineRule="auto"/>
        <w:ind w:left="425" w:right="522"/>
        <w:jc w:val="both"/>
        <w:rPr>
          <w:rFonts w:ascii="Times New Roman" w:hAnsi="Times New Roman" w:cs="Times New Roman"/>
        </w:rPr>
      </w:pPr>
      <w:r w:rsidRPr="000B311B">
        <w:rPr>
          <w:rFonts w:ascii="Times New Roman" w:hAnsi="Times New Roman" w:cs="Times New Roman"/>
        </w:rPr>
        <w:t>a) Fotocopia fronte-retro del proprio documento di riconoscimento valido;</w:t>
      </w:r>
    </w:p>
    <w:p w:rsidR="004E24BC" w:rsidRPr="000B311B" w:rsidRDefault="00453EB3" w:rsidP="00AA796B">
      <w:pPr>
        <w:spacing w:after="0" w:line="240" w:lineRule="auto"/>
        <w:ind w:left="425" w:right="522"/>
        <w:jc w:val="both"/>
        <w:rPr>
          <w:rFonts w:ascii="Times New Roman" w:hAnsi="Times New Roman" w:cs="Times New Roman"/>
        </w:rPr>
      </w:pPr>
      <w:r w:rsidRPr="000B311B">
        <w:rPr>
          <w:rFonts w:ascii="Times New Roman" w:hAnsi="Times New Roman" w:cs="Times New Roman"/>
        </w:rPr>
        <w:t xml:space="preserve"> b) Curriculum vitae, in formato europeo, datato e firmato, contenente l’indicazione o la descrizione degli elementi che il candidato ritenga utili per la valutazione </w:t>
      </w:r>
    </w:p>
    <w:p w:rsidR="00DF24B2" w:rsidRPr="000B311B" w:rsidRDefault="00453EB3" w:rsidP="00AA796B">
      <w:pPr>
        <w:spacing w:after="0" w:line="240" w:lineRule="auto"/>
        <w:ind w:left="425" w:right="522"/>
        <w:jc w:val="both"/>
        <w:rPr>
          <w:rFonts w:ascii="Times New Roman" w:hAnsi="Times New Roman" w:cs="Times New Roman"/>
        </w:rPr>
      </w:pPr>
      <w:r w:rsidRPr="000B311B">
        <w:rPr>
          <w:rFonts w:ascii="Times New Roman" w:hAnsi="Times New Roman" w:cs="Times New Roman"/>
        </w:rPr>
        <w:t xml:space="preserve">c) Relazione di accompagnamento. </w:t>
      </w:r>
    </w:p>
    <w:sectPr w:rsidR="00DF24B2" w:rsidRPr="000B311B" w:rsidSect="003C21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53EB3"/>
    <w:rsid w:val="000B311B"/>
    <w:rsid w:val="003C210F"/>
    <w:rsid w:val="003E60FF"/>
    <w:rsid w:val="00453EB3"/>
    <w:rsid w:val="004E24BC"/>
    <w:rsid w:val="004F0294"/>
    <w:rsid w:val="005808D0"/>
    <w:rsid w:val="00801760"/>
    <w:rsid w:val="00821AEA"/>
    <w:rsid w:val="00AA796B"/>
    <w:rsid w:val="00AE1D09"/>
    <w:rsid w:val="00CE5594"/>
    <w:rsid w:val="00D16FCD"/>
    <w:rsid w:val="00DF24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C210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1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E1D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808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maria.amabile</dc:creator>
  <cp:lastModifiedBy>palmina.smaldone</cp:lastModifiedBy>
  <cp:revision>2</cp:revision>
  <cp:lastPrinted>2022-05-04T10:02:00Z</cp:lastPrinted>
  <dcterms:created xsi:type="dcterms:W3CDTF">2022-05-05T13:36:00Z</dcterms:created>
  <dcterms:modified xsi:type="dcterms:W3CDTF">2022-05-05T13:36:00Z</dcterms:modified>
</cp:coreProperties>
</file>